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99783" w14:textId="57A03D12" w:rsidR="00A86F47" w:rsidRDefault="00A86F47">
      <w:r w:rsidRPr="00A86F47">
        <w:rPr>
          <w:rFonts w:ascii="Calibri" w:eastAsia="Calibri" w:hAnsi="Calibri" w:cs="Times New Roman"/>
          <w:b/>
          <w:bCs/>
          <w:noProof/>
          <w:color w:val="00008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130F6F7" wp14:editId="3C39434F">
            <wp:simplePos x="0" y="0"/>
            <wp:positionH relativeFrom="margin">
              <wp:posOffset>1438275</wp:posOffset>
            </wp:positionH>
            <wp:positionV relativeFrom="margin">
              <wp:posOffset>240030</wp:posOffset>
            </wp:positionV>
            <wp:extent cx="3371850" cy="676910"/>
            <wp:effectExtent l="0" t="0" r="0" b="8890"/>
            <wp:wrapSquare wrapText="bothSides"/>
            <wp:docPr id="1" name="Picture 1" descr="2019-20 th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-20 the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D6BC5" w14:textId="77777777" w:rsidR="00A86F47" w:rsidRDefault="00A86F47"/>
    <w:p w14:paraId="6908C3E6" w14:textId="3AF68DC2" w:rsidR="00A86F47" w:rsidRDefault="00A86F47"/>
    <w:p w14:paraId="1FA916DB" w14:textId="34DE9F0F" w:rsidR="00A86F47" w:rsidRDefault="00A86F47"/>
    <w:p w14:paraId="3A71F782" w14:textId="715EA9AD" w:rsidR="00091809" w:rsidRPr="00A86F47" w:rsidRDefault="00A86F47" w:rsidP="00A86F47">
      <w:pPr>
        <w:spacing w:after="0" w:line="240" w:lineRule="auto"/>
        <w:jc w:val="center"/>
        <w:rPr>
          <w:sz w:val="24"/>
          <w:szCs w:val="24"/>
        </w:rPr>
      </w:pPr>
      <w:r w:rsidRPr="00A86F47">
        <w:rPr>
          <w:sz w:val="24"/>
          <w:szCs w:val="24"/>
        </w:rPr>
        <w:t>District 6900 Planning &amp; Advisory Committee Meeting</w:t>
      </w:r>
    </w:p>
    <w:p w14:paraId="0711F7AF" w14:textId="03B414B0" w:rsidR="00A86F47" w:rsidRPr="00A86F47" w:rsidRDefault="00A86F47" w:rsidP="00A86F47">
      <w:pPr>
        <w:spacing w:after="0" w:line="240" w:lineRule="auto"/>
        <w:jc w:val="center"/>
        <w:rPr>
          <w:sz w:val="24"/>
          <w:szCs w:val="24"/>
        </w:rPr>
      </w:pPr>
      <w:r w:rsidRPr="00A86F47">
        <w:rPr>
          <w:sz w:val="24"/>
          <w:szCs w:val="24"/>
        </w:rPr>
        <w:t>November 15, 2019</w:t>
      </w:r>
    </w:p>
    <w:p w14:paraId="2E8A64D4" w14:textId="481926C9" w:rsidR="00A86F47" w:rsidRDefault="00A86F47" w:rsidP="00A86F47">
      <w:pPr>
        <w:spacing w:after="0" w:line="240" w:lineRule="auto"/>
        <w:jc w:val="center"/>
        <w:rPr>
          <w:sz w:val="24"/>
          <w:szCs w:val="24"/>
        </w:rPr>
      </w:pPr>
      <w:r w:rsidRPr="00A86F47">
        <w:rPr>
          <w:sz w:val="24"/>
          <w:szCs w:val="24"/>
        </w:rPr>
        <w:t>Renaissance Concourse Atlanta Airport Hotel</w:t>
      </w:r>
    </w:p>
    <w:p w14:paraId="07F1B567" w14:textId="75DEFE5E" w:rsidR="004739AA" w:rsidRDefault="004739AA" w:rsidP="00A86F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31E63D33" w14:textId="68C69741" w:rsidR="00521482" w:rsidRDefault="00521482" w:rsidP="00A86F47">
      <w:pPr>
        <w:spacing w:after="0" w:line="240" w:lineRule="auto"/>
        <w:jc w:val="center"/>
        <w:rPr>
          <w:sz w:val="24"/>
          <w:szCs w:val="24"/>
        </w:rPr>
      </w:pPr>
    </w:p>
    <w:p w14:paraId="2A3294D8" w14:textId="76CC433E" w:rsidR="00521482" w:rsidRPr="00130070" w:rsidRDefault="00521482" w:rsidP="00521482">
      <w:pPr>
        <w:spacing w:after="0" w:line="240" w:lineRule="auto"/>
        <w:rPr>
          <w:b/>
          <w:bCs/>
          <w:sz w:val="24"/>
          <w:szCs w:val="24"/>
        </w:rPr>
      </w:pPr>
      <w:r w:rsidRPr="00130070">
        <w:rPr>
          <w:b/>
          <w:bCs/>
          <w:sz w:val="24"/>
          <w:szCs w:val="24"/>
        </w:rPr>
        <w:t>Attending:</w:t>
      </w:r>
    </w:p>
    <w:p w14:paraId="153C8D20" w14:textId="07B7AF53" w:rsidR="00521482" w:rsidRDefault="00521482" w:rsidP="005214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PDG Court Dowis, DG Jim Squire, PDG Alec Smythe, DGE Kirk Driskell, DGN Mary Ligon, </w:t>
      </w:r>
      <w:r w:rsidR="002D4729">
        <w:rPr>
          <w:sz w:val="24"/>
          <w:szCs w:val="24"/>
        </w:rPr>
        <w:t>DRFC</w:t>
      </w:r>
      <w:r>
        <w:rPr>
          <w:sz w:val="24"/>
          <w:szCs w:val="24"/>
        </w:rPr>
        <w:t xml:space="preserve"> Cheryl Greenway, PDG Bob Hagan, Jaclyn Donovan, Rory Young</w:t>
      </w:r>
      <w:r w:rsidR="00201C1C">
        <w:rPr>
          <w:sz w:val="24"/>
          <w:szCs w:val="24"/>
        </w:rPr>
        <w:t xml:space="preserve">, Carol Lipphardt </w:t>
      </w:r>
    </w:p>
    <w:p w14:paraId="4F347901" w14:textId="2B12EFCF" w:rsidR="00521482" w:rsidRPr="00661302" w:rsidRDefault="00521482" w:rsidP="00521482">
      <w:pPr>
        <w:spacing w:after="0" w:line="240" w:lineRule="auto"/>
        <w:rPr>
          <w:sz w:val="16"/>
          <w:szCs w:val="16"/>
        </w:rPr>
      </w:pPr>
    </w:p>
    <w:p w14:paraId="1086A6E1" w14:textId="6EF91A02" w:rsidR="00521482" w:rsidRPr="00130070" w:rsidRDefault="00521482" w:rsidP="00521482">
      <w:pPr>
        <w:spacing w:after="0" w:line="240" w:lineRule="auto"/>
        <w:rPr>
          <w:b/>
          <w:bCs/>
          <w:sz w:val="24"/>
          <w:szCs w:val="24"/>
        </w:rPr>
      </w:pPr>
      <w:r w:rsidRPr="00130070">
        <w:rPr>
          <w:b/>
          <w:bCs/>
          <w:sz w:val="24"/>
          <w:szCs w:val="24"/>
        </w:rPr>
        <w:t>Also Attending:</w:t>
      </w:r>
    </w:p>
    <w:p w14:paraId="65679E8F" w14:textId="53A29C51" w:rsidR="00521482" w:rsidRDefault="004739AA" w:rsidP="005214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PDG </w:t>
      </w:r>
      <w:bookmarkStart w:id="0" w:name="_GoBack"/>
      <w:bookmarkEnd w:id="0"/>
      <w:r w:rsidR="00521482">
        <w:rPr>
          <w:sz w:val="24"/>
          <w:szCs w:val="24"/>
        </w:rPr>
        <w:t xml:space="preserve">Raymond Ray, Lou </w:t>
      </w:r>
      <w:proofErr w:type="spellStart"/>
      <w:r w:rsidR="00521482">
        <w:rPr>
          <w:sz w:val="24"/>
          <w:szCs w:val="24"/>
        </w:rPr>
        <w:t>Tab</w:t>
      </w:r>
      <w:r w:rsidR="00130070">
        <w:rPr>
          <w:sz w:val="24"/>
          <w:szCs w:val="24"/>
        </w:rPr>
        <w:t>ikman</w:t>
      </w:r>
      <w:proofErr w:type="spellEnd"/>
    </w:p>
    <w:p w14:paraId="306F54EC" w14:textId="3A19C132" w:rsidR="00130070" w:rsidRPr="00661302" w:rsidRDefault="00130070" w:rsidP="00521482">
      <w:pPr>
        <w:spacing w:after="0" w:line="240" w:lineRule="auto"/>
        <w:rPr>
          <w:sz w:val="16"/>
          <w:szCs w:val="16"/>
        </w:rPr>
      </w:pPr>
    </w:p>
    <w:p w14:paraId="09155E61" w14:textId="18B19281" w:rsidR="00130070" w:rsidRPr="00130070" w:rsidRDefault="00130070" w:rsidP="00521482">
      <w:pPr>
        <w:spacing w:after="0" w:line="240" w:lineRule="auto"/>
        <w:rPr>
          <w:b/>
          <w:bCs/>
          <w:sz w:val="24"/>
          <w:szCs w:val="24"/>
        </w:rPr>
      </w:pPr>
      <w:r w:rsidRPr="00130070">
        <w:rPr>
          <w:b/>
          <w:bCs/>
          <w:sz w:val="24"/>
          <w:szCs w:val="24"/>
        </w:rPr>
        <w:t xml:space="preserve">Absent: </w:t>
      </w:r>
    </w:p>
    <w:p w14:paraId="6F4E170F" w14:textId="5EC91E6E" w:rsidR="00130070" w:rsidRDefault="00130070" w:rsidP="005214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Bob Hope</w:t>
      </w:r>
    </w:p>
    <w:p w14:paraId="64A138CD" w14:textId="180CFE52" w:rsidR="00130070" w:rsidRDefault="00130070" w:rsidP="00521482">
      <w:pPr>
        <w:spacing w:after="0" w:line="240" w:lineRule="auto"/>
        <w:rPr>
          <w:sz w:val="24"/>
          <w:szCs w:val="24"/>
        </w:rPr>
      </w:pPr>
    </w:p>
    <w:p w14:paraId="45854E34" w14:textId="31B1B12C" w:rsidR="00130070" w:rsidRPr="007724A4" w:rsidRDefault="00130070" w:rsidP="00521482">
      <w:pPr>
        <w:spacing w:after="0" w:line="240" w:lineRule="auto"/>
        <w:rPr>
          <w:b/>
          <w:bCs/>
          <w:sz w:val="24"/>
          <w:szCs w:val="24"/>
        </w:rPr>
      </w:pPr>
      <w:r w:rsidRPr="007724A4">
        <w:rPr>
          <w:b/>
          <w:bCs/>
          <w:sz w:val="24"/>
          <w:szCs w:val="24"/>
        </w:rPr>
        <w:t>Motions:</w:t>
      </w:r>
    </w:p>
    <w:p w14:paraId="08E6B769" w14:textId="6DA29ACD" w:rsidR="00130070" w:rsidRDefault="00130070" w:rsidP="0013007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minutes from March 30, 2019 minutes by</w:t>
      </w:r>
      <w:r w:rsidR="007724A4">
        <w:rPr>
          <w:sz w:val="24"/>
          <w:szCs w:val="24"/>
        </w:rPr>
        <w:t xml:space="preserve"> </w:t>
      </w:r>
      <w:r>
        <w:rPr>
          <w:sz w:val="24"/>
          <w:szCs w:val="24"/>
        </w:rPr>
        <w:t>Alec Smythe, second by Mary Ligon</w:t>
      </w:r>
    </w:p>
    <w:p w14:paraId="0E030081" w14:textId="3E372124" w:rsidR="00130070" w:rsidRDefault="00130070" w:rsidP="0013007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Motion Approved</w:t>
      </w:r>
    </w:p>
    <w:p w14:paraId="02319E63" w14:textId="4495F237" w:rsidR="00130070" w:rsidRPr="00661302" w:rsidRDefault="00130070" w:rsidP="00130070">
      <w:pPr>
        <w:spacing w:after="0" w:line="240" w:lineRule="auto"/>
        <w:ind w:left="720"/>
        <w:rPr>
          <w:sz w:val="16"/>
          <w:szCs w:val="16"/>
        </w:rPr>
      </w:pPr>
    </w:p>
    <w:p w14:paraId="4779EEF1" w14:textId="2D52790B" w:rsidR="00130070" w:rsidRDefault="00130070" w:rsidP="0013007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to approve discontinuance  of District 6900 GRSP assessments  effective </w:t>
      </w:r>
      <w:r w:rsidR="00754975">
        <w:rPr>
          <w:sz w:val="24"/>
          <w:szCs w:val="24"/>
        </w:rPr>
        <w:t xml:space="preserve">1 </w:t>
      </w:r>
      <w:r>
        <w:rPr>
          <w:sz w:val="24"/>
          <w:szCs w:val="24"/>
        </w:rPr>
        <w:t>January 2020</w:t>
      </w:r>
      <w:r w:rsidR="00754975">
        <w:rPr>
          <w:sz w:val="24"/>
          <w:szCs w:val="24"/>
        </w:rPr>
        <w:t>, pay collected funds as of  1 January 2020 and allow clubs to decide their GRSP contributions thereafter by  Court Dowis, second by Bob Hagan.</w:t>
      </w:r>
    </w:p>
    <w:p w14:paraId="276B245D" w14:textId="77777777" w:rsidR="00753FEA" w:rsidRDefault="00754975" w:rsidP="0075497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Motion Approved</w:t>
      </w:r>
    </w:p>
    <w:p w14:paraId="5377F6AE" w14:textId="27AA0589" w:rsidR="00753FEA" w:rsidRDefault="00753FEA" w:rsidP="00754975">
      <w:pPr>
        <w:spacing w:after="0" w:line="240" w:lineRule="auto"/>
        <w:ind w:left="720"/>
        <w:rPr>
          <w:sz w:val="24"/>
          <w:szCs w:val="24"/>
        </w:rPr>
      </w:pPr>
    </w:p>
    <w:p w14:paraId="7784674E" w14:textId="60259DFC" w:rsidR="000F1537" w:rsidRDefault="000F1537" w:rsidP="00754975">
      <w:pPr>
        <w:spacing w:after="0" w:line="240" w:lineRule="auto"/>
        <w:ind w:left="720"/>
        <w:rPr>
          <w:sz w:val="24"/>
          <w:szCs w:val="24"/>
        </w:rPr>
      </w:pPr>
      <w:r w:rsidRPr="00705438">
        <w:rPr>
          <w:b/>
          <w:bCs/>
          <w:sz w:val="24"/>
          <w:szCs w:val="24"/>
        </w:rPr>
        <w:t>Action:</w:t>
      </w:r>
      <w:r>
        <w:rPr>
          <w:sz w:val="24"/>
          <w:szCs w:val="24"/>
        </w:rPr>
        <w:t xml:space="preserve">  Alec Smythe will take lead </w:t>
      </w:r>
      <w:r w:rsidR="00705438">
        <w:rPr>
          <w:sz w:val="24"/>
          <w:szCs w:val="24"/>
        </w:rPr>
        <w:t xml:space="preserve">on the </w:t>
      </w:r>
      <w:r>
        <w:rPr>
          <w:sz w:val="24"/>
          <w:szCs w:val="24"/>
        </w:rPr>
        <w:t xml:space="preserve"> letter to the clubs</w:t>
      </w:r>
    </w:p>
    <w:p w14:paraId="40A32186" w14:textId="2E2A9FB4" w:rsidR="000F1537" w:rsidRPr="000F1537" w:rsidRDefault="000F1537" w:rsidP="0075497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003F87">
        <w:rPr>
          <w:sz w:val="24"/>
          <w:szCs w:val="24"/>
        </w:rPr>
        <w:t>DG Jim will call PDG’s and GRSP</w:t>
      </w:r>
    </w:p>
    <w:p w14:paraId="506E88D8" w14:textId="6B1F90AF" w:rsidR="000F1537" w:rsidRPr="00661302" w:rsidRDefault="000F1537" w:rsidP="00754975">
      <w:pPr>
        <w:spacing w:after="0" w:line="240" w:lineRule="auto"/>
        <w:ind w:left="720"/>
        <w:rPr>
          <w:sz w:val="16"/>
          <w:szCs w:val="16"/>
        </w:rPr>
      </w:pPr>
    </w:p>
    <w:p w14:paraId="6D74A87C" w14:textId="77777777" w:rsidR="00753FEA" w:rsidRDefault="00753FEA" w:rsidP="00753FE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profit and loss  statement by Court Dowis, second by Kirk Driskell</w:t>
      </w:r>
    </w:p>
    <w:p w14:paraId="281D3DA1" w14:textId="1728F9BF" w:rsidR="00FC57F0" w:rsidRPr="00FC57F0" w:rsidRDefault="00753FEA" w:rsidP="00FC57F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Motion Approved</w:t>
      </w:r>
      <w:r w:rsidR="00FC57F0">
        <w:rPr>
          <w:sz w:val="24"/>
          <w:szCs w:val="24"/>
        </w:rPr>
        <w:br/>
      </w:r>
    </w:p>
    <w:p w14:paraId="405F197F" w14:textId="5804A0A7" w:rsidR="00FC57F0" w:rsidRDefault="00FC57F0" w:rsidP="00FC57F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Motion  to approve  sending  back to the clubs the additional $18,000 money from 2017 Conference and recommend they contribute it to the Foundation in honor of Robert Hall and Blake McBurney by </w:t>
      </w:r>
      <w:r w:rsidR="00B3344A">
        <w:rPr>
          <w:sz w:val="24"/>
          <w:szCs w:val="24"/>
        </w:rPr>
        <w:t>Court Dowis</w:t>
      </w:r>
      <w:r>
        <w:rPr>
          <w:sz w:val="24"/>
          <w:szCs w:val="24"/>
        </w:rPr>
        <w:t>, second by Alec Smythe</w:t>
      </w:r>
    </w:p>
    <w:p w14:paraId="67E08903" w14:textId="73B5E528" w:rsidR="00754975" w:rsidRPr="00FC57F0" w:rsidRDefault="00FC57F0" w:rsidP="00FC57F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Motion Approved</w:t>
      </w:r>
      <w:r w:rsidR="00C6302C" w:rsidRPr="00FC57F0">
        <w:rPr>
          <w:sz w:val="24"/>
          <w:szCs w:val="24"/>
        </w:rPr>
        <w:br/>
      </w:r>
    </w:p>
    <w:p w14:paraId="58D4349B" w14:textId="28DD2ED1" w:rsidR="009A23B8" w:rsidRDefault="00C6302C" w:rsidP="00C630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Meeting was called to order by Court Dowis at 3:25 pm.  District Governor Jim reports </w:t>
      </w:r>
      <w:r w:rsidR="00950200">
        <w:rPr>
          <w:sz w:val="24"/>
          <w:szCs w:val="24"/>
        </w:rPr>
        <w:t>he is having a fantastic year and appreciate the A</w:t>
      </w:r>
      <w:r w:rsidR="007724A4">
        <w:rPr>
          <w:sz w:val="24"/>
          <w:szCs w:val="24"/>
        </w:rPr>
        <w:t>G’s</w:t>
      </w:r>
      <w:r w:rsidR="00950200">
        <w:rPr>
          <w:sz w:val="24"/>
          <w:szCs w:val="24"/>
        </w:rPr>
        <w:t xml:space="preserve"> assistance</w:t>
      </w:r>
      <w:r w:rsidR="009A23B8">
        <w:rPr>
          <w:sz w:val="24"/>
          <w:szCs w:val="24"/>
        </w:rPr>
        <w:t xml:space="preserve"> at his official visits</w:t>
      </w:r>
      <w:r w:rsidR="00950200">
        <w:rPr>
          <w:sz w:val="24"/>
          <w:szCs w:val="24"/>
        </w:rPr>
        <w:t xml:space="preserve">.  DG Jim </w:t>
      </w:r>
      <w:r w:rsidR="009A23B8">
        <w:rPr>
          <w:sz w:val="24"/>
          <w:szCs w:val="24"/>
        </w:rPr>
        <w:t xml:space="preserve">also </w:t>
      </w:r>
      <w:r w:rsidR="00950200">
        <w:rPr>
          <w:sz w:val="24"/>
          <w:szCs w:val="24"/>
        </w:rPr>
        <w:t xml:space="preserve">reviewed  the Organization Chart that PDG Blake McBurney </w:t>
      </w:r>
      <w:r w:rsidR="009A23B8">
        <w:rPr>
          <w:sz w:val="24"/>
          <w:szCs w:val="24"/>
        </w:rPr>
        <w:t>and he have put together</w:t>
      </w:r>
      <w:r w:rsidR="00442B0A">
        <w:rPr>
          <w:sz w:val="24"/>
          <w:szCs w:val="24"/>
        </w:rPr>
        <w:t xml:space="preserve"> as</w:t>
      </w:r>
      <w:r w:rsidR="009A23B8">
        <w:rPr>
          <w:sz w:val="24"/>
          <w:szCs w:val="24"/>
        </w:rPr>
        <w:t xml:space="preserve"> </w:t>
      </w:r>
      <w:r w:rsidR="007724A4">
        <w:rPr>
          <w:sz w:val="24"/>
          <w:szCs w:val="24"/>
        </w:rPr>
        <w:t xml:space="preserve">organized by the Resolutions.  </w:t>
      </w:r>
      <w:r w:rsidR="00950200">
        <w:rPr>
          <w:sz w:val="24"/>
          <w:szCs w:val="24"/>
        </w:rPr>
        <w:t xml:space="preserve"> </w:t>
      </w:r>
    </w:p>
    <w:p w14:paraId="522CE541" w14:textId="77777777" w:rsidR="007724A4" w:rsidRPr="00661302" w:rsidRDefault="007724A4" w:rsidP="00C6302C">
      <w:pPr>
        <w:spacing w:after="0" w:line="240" w:lineRule="auto"/>
        <w:rPr>
          <w:sz w:val="16"/>
          <w:szCs w:val="16"/>
        </w:rPr>
      </w:pPr>
    </w:p>
    <w:p w14:paraId="0C0FCE59" w14:textId="14D0F982" w:rsidR="00C6302C" w:rsidRPr="00333748" w:rsidRDefault="007724A4" w:rsidP="00C6302C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333748">
        <w:rPr>
          <w:b/>
          <w:bCs/>
          <w:sz w:val="24"/>
          <w:szCs w:val="24"/>
          <w:u w:val="single"/>
        </w:rPr>
        <w:t>District Conference</w:t>
      </w:r>
      <w:r w:rsidR="00845813">
        <w:rPr>
          <w:b/>
          <w:bCs/>
          <w:sz w:val="24"/>
          <w:szCs w:val="24"/>
          <w:u w:val="single"/>
        </w:rPr>
        <w:t>:</w:t>
      </w:r>
    </w:p>
    <w:p w14:paraId="08BEC1AA" w14:textId="7CB70E42" w:rsidR="007724A4" w:rsidRDefault="009A23B8" w:rsidP="00C630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DG Jim previewed a p</w:t>
      </w:r>
      <w:r w:rsidRPr="009A23B8">
        <w:rPr>
          <w:sz w:val="24"/>
          <w:szCs w:val="24"/>
        </w:rPr>
        <w:t>romotion</w:t>
      </w:r>
      <w:r>
        <w:rPr>
          <w:sz w:val="24"/>
          <w:szCs w:val="24"/>
        </w:rPr>
        <w:t>al</w:t>
      </w:r>
      <w:r w:rsidRPr="009A23B8">
        <w:rPr>
          <w:sz w:val="24"/>
          <w:szCs w:val="24"/>
        </w:rPr>
        <w:t xml:space="preserve"> video </w:t>
      </w:r>
      <w:r>
        <w:rPr>
          <w:sz w:val="24"/>
          <w:szCs w:val="24"/>
        </w:rPr>
        <w:t xml:space="preserve">of Jekyll Island and  </w:t>
      </w:r>
      <w:r w:rsidR="00442B0A">
        <w:rPr>
          <w:sz w:val="24"/>
          <w:szCs w:val="24"/>
        </w:rPr>
        <w:t xml:space="preserve">District Co-Chair Rory Young </w:t>
      </w:r>
      <w:r>
        <w:rPr>
          <w:sz w:val="24"/>
          <w:szCs w:val="24"/>
        </w:rPr>
        <w:t>reviewed</w:t>
      </w:r>
      <w:r w:rsidR="00442B0A">
        <w:rPr>
          <w:sz w:val="24"/>
          <w:szCs w:val="24"/>
        </w:rPr>
        <w:t xml:space="preserve"> early</w:t>
      </w:r>
      <w:r>
        <w:rPr>
          <w:sz w:val="24"/>
          <w:szCs w:val="24"/>
        </w:rPr>
        <w:t xml:space="preserve"> budget draft  </w:t>
      </w:r>
      <w:r w:rsidR="00442B0A">
        <w:rPr>
          <w:sz w:val="24"/>
          <w:szCs w:val="24"/>
        </w:rPr>
        <w:t xml:space="preserve">based upon </w:t>
      </w:r>
      <w:r w:rsidR="00F036AE">
        <w:rPr>
          <w:sz w:val="24"/>
          <w:szCs w:val="24"/>
        </w:rPr>
        <w:t>preliminary</w:t>
      </w:r>
      <w:r w:rsidR="00442B0A">
        <w:rPr>
          <w:sz w:val="24"/>
          <w:szCs w:val="24"/>
        </w:rPr>
        <w:t xml:space="preserve"> </w:t>
      </w:r>
      <w:r w:rsidR="00F036AE">
        <w:rPr>
          <w:sz w:val="24"/>
          <w:szCs w:val="24"/>
        </w:rPr>
        <w:t>estimates</w:t>
      </w:r>
      <w:r w:rsidR="00333748">
        <w:rPr>
          <w:sz w:val="24"/>
          <w:szCs w:val="24"/>
        </w:rPr>
        <w:t xml:space="preserve"> (</w:t>
      </w:r>
      <w:r w:rsidR="00B1197C">
        <w:rPr>
          <w:sz w:val="24"/>
          <w:szCs w:val="24"/>
        </w:rPr>
        <w:t xml:space="preserve">report </w:t>
      </w:r>
      <w:r w:rsidR="00333748">
        <w:rPr>
          <w:sz w:val="24"/>
          <w:szCs w:val="24"/>
        </w:rPr>
        <w:t>attached)</w:t>
      </w:r>
      <w:r w:rsidR="00442B0A">
        <w:rPr>
          <w:sz w:val="24"/>
          <w:szCs w:val="24"/>
        </w:rPr>
        <w:t xml:space="preserve">.  DG Jim noted we have more registrations to date than previous conferences.  </w:t>
      </w:r>
      <w:r w:rsidR="00845813">
        <w:rPr>
          <w:sz w:val="24"/>
          <w:szCs w:val="24"/>
        </w:rPr>
        <w:t xml:space="preserve">Conference agenda promises a great time to be had by all. </w:t>
      </w:r>
      <w:r w:rsidR="00C52D44">
        <w:rPr>
          <w:sz w:val="24"/>
          <w:szCs w:val="24"/>
        </w:rPr>
        <w:t xml:space="preserve">Plans for  Rotaract and GRSP students are in the works. </w:t>
      </w:r>
    </w:p>
    <w:p w14:paraId="665D415F" w14:textId="22A1CBB4" w:rsidR="00845813" w:rsidRDefault="00845813" w:rsidP="00C6302C">
      <w:pPr>
        <w:spacing w:after="0" w:line="240" w:lineRule="auto"/>
        <w:rPr>
          <w:sz w:val="24"/>
          <w:szCs w:val="24"/>
        </w:rPr>
      </w:pPr>
    </w:p>
    <w:p w14:paraId="34108B56" w14:textId="15AAE6B3" w:rsidR="00845813" w:rsidRDefault="00845813" w:rsidP="00C6302C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45813">
        <w:rPr>
          <w:b/>
          <w:bCs/>
          <w:sz w:val="24"/>
          <w:szCs w:val="24"/>
          <w:u w:val="single"/>
        </w:rPr>
        <w:t>Membership:</w:t>
      </w:r>
    </w:p>
    <w:p w14:paraId="11CA8729" w14:textId="4D2513D2" w:rsidR="00E11283" w:rsidRDefault="00C52D44" w:rsidP="00C630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Membership has been a </w:t>
      </w:r>
      <w:r w:rsidR="006A26CE">
        <w:rPr>
          <w:sz w:val="24"/>
          <w:szCs w:val="24"/>
        </w:rPr>
        <w:t xml:space="preserve">big </w:t>
      </w:r>
      <w:r>
        <w:rPr>
          <w:sz w:val="24"/>
          <w:szCs w:val="24"/>
        </w:rPr>
        <w:t xml:space="preserve">focus this year.  The biggest issue is tabulating membership lead data that comes in from Rotary International. In the past these emails were doled </w:t>
      </w:r>
      <w:r w:rsidR="00E11283">
        <w:rPr>
          <w:sz w:val="24"/>
          <w:szCs w:val="24"/>
        </w:rPr>
        <w:t xml:space="preserve">out to AG’s and clubs and  ignored.  </w:t>
      </w:r>
    </w:p>
    <w:p w14:paraId="52DCA114" w14:textId="1EFD6C0F" w:rsidR="00E11283" w:rsidRDefault="00E11283" w:rsidP="00C630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March 1, 2019  we have:</w:t>
      </w:r>
    </w:p>
    <w:p w14:paraId="1F0F7AA3" w14:textId="1884C3DC" w:rsidR="00E11283" w:rsidRDefault="00E11283" w:rsidP="00C630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78 leads assigned or referred</w:t>
      </w:r>
    </w:p>
    <w:p w14:paraId="385A7DE7" w14:textId="71508033" w:rsidR="00E11283" w:rsidRDefault="00E11283" w:rsidP="00C630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11 new members inducted to date </w:t>
      </w:r>
    </w:p>
    <w:p w14:paraId="385310F3" w14:textId="7B274E2B" w:rsidR="00E11283" w:rsidRDefault="00E11283" w:rsidP="00C630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District - </w:t>
      </w:r>
      <w:r w:rsidR="006D66F1">
        <w:rPr>
          <w:sz w:val="24"/>
          <w:szCs w:val="24"/>
        </w:rPr>
        <w:t>N</w:t>
      </w:r>
      <w:r>
        <w:rPr>
          <w:sz w:val="24"/>
          <w:szCs w:val="24"/>
        </w:rPr>
        <w:t>et 31</w:t>
      </w:r>
    </w:p>
    <w:p w14:paraId="2DEEB5D8" w14:textId="0F0D3B2A" w:rsidR="00AB3048" w:rsidRDefault="00AB3048" w:rsidP="00C630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Zone - Net 550</w:t>
      </w:r>
    </w:p>
    <w:p w14:paraId="36C7D2E9" w14:textId="77777777" w:rsidR="006A26CE" w:rsidRDefault="006A26CE" w:rsidP="00C6302C">
      <w:pPr>
        <w:spacing w:after="0" w:line="240" w:lineRule="auto"/>
        <w:rPr>
          <w:sz w:val="24"/>
          <w:szCs w:val="24"/>
        </w:rPr>
      </w:pPr>
    </w:p>
    <w:p w14:paraId="63DE4B75" w14:textId="79DE9A9C" w:rsidR="006A26CE" w:rsidRDefault="00431824" w:rsidP="00C630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Future Membership </w:t>
      </w:r>
      <w:r w:rsidR="006A26CE">
        <w:rPr>
          <w:sz w:val="24"/>
          <w:szCs w:val="24"/>
        </w:rPr>
        <w:t>Plans:</w:t>
      </w:r>
    </w:p>
    <w:p w14:paraId="772F6C42" w14:textId="0150D211" w:rsidR="006A26CE" w:rsidRDefault="006A26CE" w:rsidP="00C630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Triage Teams</w:t>
      </w:r>
    </w:p>
    <w:p w14:paraId="1497951E" w14:textId="6BDE3ABF" w:rsidR="006A26CE" w:rsidRDefault="006A26CE" w:rsidP="00C630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Resource Tool Kit</w:t>
      </w:r>
    </w:p>
    <w:p w14:paraId="478096C4" w14:textId="2B24ADE7" w:rsidR="00AB3048" w:rsidRDefault="00AB3048" w:rsidP="00C6302C">
      <w:pPr>
        <w:spacing w:after="0" w:line="240" w:lineRule="auto"/>
        <w:rPr>
          <w:sz w:val="24"/>
          <w:szCs w:val="24"/>
        </w:rPr>
      </w:pPr>
    </w:p>
    <w:p w14:paraId="39304272" w14:textId="3B832478" w:rsidR="00AB3048" w:rsidRDefault="00AB3048" w:rsidP="00C6302C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AB3048">
        <w:rPr>
          <w:b/>
          <w:bCs/>
          <w:sz w:val="24"/>
          <w:szCs w:val="24"/>
          <w:u w:val="single"/>
        </w:rPr>
        <w:t>Treasure</w:t>
      </w:r>
      <w:r>
        <w:rPr>
          <w:b/>
          <w:bCs/>
          <w:sz w:val="24"/>
          <w:szCs w:val="24"/>
          <w:u w:val="single"/>
        </w:rPr>
        <w:t>r</w:t>
      </w:r>
    </w:p>
    <w:p w14:paraId="293C5984" w14:textId="1B0F1417" w:rsidR="00E11283" w:rsidRPr="00C52D44" w:rsidRDefault="00C35586" w:rsidP="00C630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James Marosek provided a large packet of information and  gave a brief overview of  financial statements  that compares YTD profit and loss compared to budget that will be covered in detail in the Finance Committee meeting. He state</w:t>
      </w:r>
      <w:r w:rsidR="00753FEA">
        <w:rPr>
          <w:sz w:val="24"/>
          <w:szCs w:val="24"/>
        </w:rPr>
        <w:t>d</w:t>
      </w:r>
      <w:r>
        <w:rPr>
          <w:sz w:val="24"/>
          <w:szCs w:val="24"/>
        </w:rPr>
        <w:t xml:space="preserve"> we are right on track. </w:t>
      </w:r>
    </w:p>
    <w:p w14:paraId="22A66CCC" w14:textId="1777C52A" w:rsidR="00845813" w:rsidRDefault="00845813" w:rsidP="00C6302C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68D3AC81" w14:textId="4FC28D1C" w:rsidR="00753FEA" w:rsidRDefault="00753FEA" w:rsidP="00C6302C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Foundation:</w:t>
      </w:r>
    </w:p>
    <w:p w14:paraId="35AC0384" w14:textId="57A28848" w:rsidR="00F135BC" w:rsidRDefault="00766E8C" w:rsidP="00C630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Cheryl Greenway states last year we were at $119,000 annual fund and this year we are at 173,000</w:t>
      </w:r>
      <w:r w:rsidR="00F135BC">
        <w:rPr>
          <w:sz w:val="24"/>
          <w:szCs w:val="24"/>
        </w:rPr>
        <w:t>.</w:t>
      </w:r>
      <w:r>
        <w:rPr>
          <w:sz w:val="24"/>
          <w:szCs w:val="24"/>
        </w:rPr>
        <w:t xml:space="preserve"> Polio is down from last year this</w:t>
      </w:r>
      <w:r w:rsidR="00EE47B9">
        <w:rPr>
          <w:sz w:val="24"/>
          <w:szCs w:val="24"/>
        </w:rPr>
        <w:t xml:space="preserve"> y</w:t>
      </w:r>
      <w:r>
        <w:rPr>
          <w:sz w:val="24"/>
          <w:szCs w:val="24"/>
        </w:rPr>
        <w:t xml:space="preserve">ear at 44,000 and endowment at 82,000. </w:t>
      </w:r>
      <w:r w:rsidR="00F135BC">
        <w:rPr>
          <w:sz w:val="24"/>
          <w:szCs w:val="24"/>
        </w:rPr>
        <w:t xml:space="preserve"> We have 20 active Global Grants at a tune of 2.5 million</w:t>
      </w:r>
    </w:p>
    <w:p w14:paraId="2CF79802" w14:textId="77777777" w:rsidR="00F135BC" w:rsidRDefault="00F135BC" w:rsidP="00C6302C">
      <w:pPr>
        <w:spacing w:after="0" w:line="240" w:lineRule="auto"/>
        <w:rPr>
          <w:sz w:val="24"/>
          <w:szCs w:val="24"/>
        </w:rPr>
      </w:pPr>
    </w:p>
    <w:p w14:paraId="6E38EA74" w14:textId="447FB1AD" w:rsidR="007012F3" w:rsidRDefault="00F25D4D" w:rsidP="00C630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PDG Court</w:t>
      </w:r>
      <w:r w:rsidR="00F135BC">
        <w:rPr>
          <w:sz w:val="24"/>
          <w:szCs w:val="24"/>
        </w:rPr>
        <w:t xml:space="preserve"> brought</w:t>
      </w:r>
      <w:r w:rsidR="007012F3">
        <w:rPr>
          <w:sz w:val="24"/>
          <w:szCs w:val="24"/>
        </w:rPr>
        <w:t xml:space="preserve"> up</w:t>
      </w:r>
      <w:r w:rsidR="00F135BC">
        <w:rPr>
          <w:sz w:val="24"/>
          <w:szCs w:val="24"/>
        </w:rPr>
        <w:t xml:space="preserve"> </w:t>
      </w:r>
      <w:r w:rsidR="007012F3">
        <w:rPr>
          <w:sz w:val="24"/>
          <w:szCs w:val="24"/>
        </w:rPr>
        <w:t xml:space="preserve">having a Vice Chair for the DRFC </w:t>
      </w:r>
      <w:r w:rsidR="00E42073">
        <w:rPr>
          <w:sz w:val="24"/>
          <w:szCs w:val="24"/>
        </w:rPr>
        <w:t>as</w:t>
      </w:r>
      <w:r w:rsidR="007012F3">
        <w:rPr>
          <w:sz w:val="24"/>
          <w:szCs w:val="24"/>
        </w:rPr>
        <w:t xml:space="preserve"> our resolution for Vice Governor should this office be vacated. Governor Jim spoke with Rotary International and found they have a plan in place in that if the DRFC office is vacated, the District must have a replacement within 30 days.</w:t>
      </w:r>
      <w:r>
        <w:rPr>
          <w:sz w:val="24"/>
          <w:szCs w:val="24"/>
        </w:rPr>
        <w:t xml:space="preserve"> Discussion ensued and </w:t>
      </w:r>
      <w:r w:rsidR="007012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DRFC Cheryl will </w:t>
      </w:r>
      <w:r w:rsidR="00E42073">
        <w:rPr>
          <w:sz w:val="24"/>
          <w:szCs w:val="24"/>
        </w:rPr>
        <w:t>revisit th</w:t>
      </w:r>
      <w:r w:rsidR="00E55AE6">
        <w:rPr>
          <w:sz w:val="24"/>
          <w:szCs w:val="24"/>
        </w:rPr>
        <w:t>e</w:t>
      </w:r>
      <w:r w:rsidR="00E42073">
        <w:rPr>
          <w:sz w:val="24"/>
          <w:szCs w:val="24"/>
        </w:rPr>
        <w:t xml:space="preserve"> proposal and return with</w:t>
      </w:r>
      <w:r>
        <w:rPr>
          <w:sz w:val="24"/>
          <w:szCs w:val="24"/>
        </w:rPr>
        <w:t xml:space="preserve"> a</w:t>
      </w:r>
      <w:r w:rsidR="00E42073">
        <w:rPr>
          <w:sz w:val="24"/>
          <w:szCs w:val="24"/>
        </w:rPr>
        <w:t>n over-all</w:t>
      </w:r>
      <w:r>
        <w:rPr>
          <w:sz w:val="24"/>
          <w:szCs w:val="24"/>
        </w:rPr>
        <w:t xml:space="preserve"> solution at the next P&amp;A meeting. </w:t>
      </w:r>
    </w:p>
    <w:p w14:paraId="09A02D28" w14:textId="54CDC20E" w:rsidR="00753FEA" w:rsidRDefault="00753FEA" w:rsidP="00C6302C">
      <w:pPr>
        <w:spacing w:after="0" w:line="240" w:lineRule="auto"/>
        <w:rPr>
          <w:sz w:val="24"/>
          <w:szCs w:val="24"/>
        </w:rPr>
      </w:pPr>
    </w:p>
    <w:p w14:paraId="217EBD81" w14:textId="166AE146" w:rsidR="00F25D4D" w:rsidRDefault="00F25D4D" w:rsidP="00C630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PDG Court also proposed that travel expenses be added to the District budget for the DRFC.  He will develop this further and </w:t>
      </w:r>
      <w:r w:rsidR="00E55AE6">
        <w:rPr>
          <w:sz w:val="24"/>
          <w:szCs w:val="24"/>
        </w:rPr>
        <w:t>return with verbiage for the resolution</w:t>
      </w:r>
      <w:r>
        <w:rPr>
          <w:sz w:val="24"/>
          <w:szCs w:val="24"/>
        </w:rPr>
        <w:t xml:space="preserve"> </w:t>
      </w:r>
      <w:r w:rsidR="00E55AE6">
        <w:rPr>
          <w:sz w:val="24"/>
          <w:szCs w:val="24"/>
        </w:rPr>
        <w:t>at</w:t>
      </w:r>
      <w:r>
        <w:rPr>
          <w:sz w:val="24"/>
          <w:szCs w:val="24"/>
        </w:rPr>
        <w:t xml:space="preserve"> the next P&amp;A meeting for a vote. </w:t>
      </w:r>
    </w:p>
    <w:p w14:paraId="1C61D574" w14:textId="3EC77056" w:rsidR="00F25D4D" w:rsidRDefault="00F25D4D" w:rsidP="00C6302C">
      <w:pPr>
        <w:spacing w:after="0" w:line="240" w:lineRule="auto"/>
        <w:rPr>
          <w:sz w:val="24"/>
          <w:szCs w:val="24"/>
        </w:rPr>
      </w:pPr>
    </w:p>
    <w:p w14:paraId="042D5987" w14:textId="3FCC15DD" w:rsidR="00415734" w:rsidRDefault="00415734" w:rsidP="00C6302C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415734">
        <w:rPr>
          <w:b/>
          <w:bCs/>
          <w:sz w:val="24"/>
          <w:szCs w:val="24"/>
          <w:u w:val="single"/>
        </w:rPr>
        <w:t>Strategic Planning</w:t>
      </w:r>
    </w:p>
    <w:p w14:paraId="698A6F31" w14:textId="479C96FF" w:rsidR="00415734" w:rsidRDefault="00415734" w:rsidP="004157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District’s goal to maintain a cash equivalent reserve fund equal to 75% of the district operating expense budget was given to the Strategic Planning Committee to research. </w:t>
      </w:r>
      <w:r w:rsidR="008343C1">
        <w:rPr>
          <w:sz w:val="24"/>
          <w:szCs w:val="24"/>
        </w:rPr>
        <w:t>The committee has come back that it  appears we</w:t>
      </w:r>
      <w:r>
        <w:rPr>
          <w:sz w:val="24"/>
          <w:szCs w:val="24"/>
        </w:rPr>
        <w:t xml:space="preserve"> will be trending down and at this point recommends</w:t>
      </w:r>
      <w:r w:rsidR="008343C1">
        <w:rPr>
          <w:sz w:val="24"/>
          <w:szCs w:val="24"/>
        </w:rPr>
        <w:t xml:space="preserve"> </w:t>
      </w:r>
      <w:r w:rsidR="007F7CE7">
        <w:rPr>
          <w:sz w:val="24"/>
          <w:szCs w:val="24"/>
        </w:rPr>
        <w:t>doing</w:t>
      </w:r>
      <w:r>
        <w:rPr>
          <w:sz w:val="24"/>
          <w:szCs w:val="24"/>
        </w:rPr>
        <w:t xml:space="preserve"> nothing this year.  It was asked they reconsider for next year</w:t>
      </w:r>
      <w:r w:rsidR="00E55AE6">
        <w:rPr>
          <w:sz w:val="24"/>
          <w:szCs w:val="24"/>
        </w:rPr>
        <w:t xml:space="preserve">. </w:t>
      </w:r>
      <w:r w:rsidR="007F7CE7">
        <w:rPr>
          <w:sz w:val="24"/>
          <w:szCs w:val="24"/>
        </w:rPr>
        <w:t xml:space="preserve"> Chair Mary Ligon agreed</w:t>
      </w:r>
      <w:r>
        <w:rPr>
          <w:sz w:val="24"/>
          <w:szCs w:val="24"/>
        </w:rPr>
        <w:t xml:space="preserve">.  </w:t>
      </w:r>
    </w:p>
    <w:p w14:paraId="5D5984BC" w14:textId="4E4600CE" w:rsidR="00BF1192" w:rsidRDefault="00BF1192" w:rsidP="00415734">
      <w:pPr>
        <w:spacing w:after="0" w:line="240" w:lineRule="auto"/>
        <w:jc w:val="both"/>
        <w:rPr>
          <w:sz w:val="24"/>
          <w:szCs w:val="24"/>
        </w:rPr>
      </w:pPr>
    </w:p>
    <w:p w14:paraId="0BB527FF" w14:textId="7B89EDAA" w:rsidR="00415734" w:rsidRDefault="00BF1192" w:rsidP="00C6302C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AA7460">
        <w:rPr>
          <w:b/>
          <w:bCs/>
          <w:sz w:val="24"/>
          <w:szCs w:val="24"/>
          <w:u w:val="single"/>
        </w:rPr>
        <w:t>2017 RI Convention Fund</w:t>
      </w:r>
    </w:p>
    <w:p w14:paraId="102B7870" w14:textId="1B976498" w:rsidR="00A710FA" w:rsidRDefault="00A710FA" w:rsidP="00C630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95% of the 2017 RI Convention Fund has already been refunded to the clubs who contributed.  Approximately 18,000 additional funds have been found which means a total 98% of the fund will be refunded to the clubs. </w:t>
      </w:r>
      <w:r w:rsidR="00B3344A">
        <w:rPr>
          <w:sz w:val="24"/>
          <w:szCs w:val="24"/>
        </w:rPr>
        <w:t xml:space="preserve"> </w:t>
      </w:r>
    </w:p>
    <w:p w14:paraId="19FAE866" w14:textId="49B247FA" w:rsidR="00C86CDF" w:rsidRDefault="00C86CDF" w:rsidP="00C6302C">
      <w:pPr>
        <w:spacing w:after="0" w:line="240" w:lineRule="auto"/>
        <w:rPr>
          <w:sz w:val="24"/>
          <w:szCs w:val="24"/>
        </w:rPr>
      </w:pPr>
    </w:p>
    <w:p w14:paraId="57802121" w14:textId="73B89AFA" w:rsidR="00C86CDF" w:rsidRDefault="00C86CDF" w:rsidP="00C6302C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C86CDF">
        <w:rPr>
          <w:b/>
          <w:bCs/>
          <w:sz w:val="24"/>
          <w:szCs w:val="24"/>
          <w:u w:val="single"/>
        </w:rPr>
        <w:t>PETS Update</w:t>
      </w:r>
    </w:p>
    <w:p w14:paraId="0C1E5BC4" w14:textId="108467EC" w:rsidR="00C86CDF" w:rsidRDefault="00C86CDF" w:rsidP="00C630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PETs committee has decided not to include the PN’s.  They </w:t>
      </w:r>
      <w:r w:rsidR="000F1537">
        <w:rPr>
          <w:sz w:val="24"/>
          <w:szCs w:val="24"/>
        </w:rPr>
        <w:t>can</w:t>
      </w:r>
      <w:r>
        <w:rPr>
          <w:sz w:val="24"/>
          <w:szCs w:val="24"/>
        </w:rPr>
        <w:t xml:space="preserve"> attend but there will be separate training (self-study) to help get the PN’s get ready.</w:t>
      </w:r>
      <w:r w:rsidR="00976067">
        <w:rPr>
          <w:sz w:val="24"/>
          <w:szCs w:val="24"/>
        </w:rPr>
        <w:t xml:space="preserve"> </w:t>
      </w:r>
    </w:p>
    <w:p w14:paraId="73D685E5" w14:textId="42937757" w:rsidR="000F1537" w:rsidRDefault="000F1537" w:rsidP="00C6302C">
      <w:pPr>
        <w:spacing w:after="0" w:line="240" w:lineRule="auto"/>
        <w:rPr>
          <w:sz w:val="24"/>
          <w:szCs w:val="24"/>
        </w:rPr>
      </w:pPr>
    </w:p>
    <w:p w14:paraId="0076D744" w14:textId="70B9511E" w:rsidR="00A86F47" w:rsidRDefault="00201C1C" w:rsidP="0020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Adjourned at 5:45 pm</w:t>
      </w:r>
    </w:p>
    <w:p w14:paraId="1069DFD1" w14:textId="60E6D10D" w:rsidR="00201C1C" w:rsidRDefault="00201C1C" w:rsidP="0020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Respectively Submitted</w:t>
      </w:r>
    </w:p>
    <w:p w14:paraId="11EEC4CE" w14:textId="54100BEA" w:rsidR="00201C1C" w:rsidRDefault="00201C1C" w:rsidP="00201C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Carol Lipphardt, District Secretary</w:t>
      </w:r>
    </w:p>
    <w:sectPr w:rsidR="00201C1C" w:rsidSect="00A86F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D413A"/>
    <w:multiLevelType w:val="hybridMultilevel"/>
    <w:tmpl w:val="37D2D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303098"/>
    <w:multiLevelType w:val="hybridMultilevel"/>
    <w:tmpl w:val="09A20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47"/>
    <w:rsid w:val="00003F87"/>
    <w:rsid w:val="00087AB6"/>
    <w:rsid w:val="00091809"/>
    <w:rsid w:val="000F1537"/>
    <w:rsid w:val="000F1943"/>
    <w:rsid w:val="00130070"/>
    <w:rsid w:val="00201C1C"/>
    <w:rsid w:val="002A79E4"/>
    <w:rsid w:val="002D4729"/>
    <w:rsid w:val="00333748"/>
    <w:rsid w:val="00415734"/>
    <w:rsid w:val="00431824"/>
    <w:rsid w:val="00442B0A"/>
    <w:rsid w:val="004739AA"/>
    <w:rsid w:val="00521482"/>
    <w:rsid w:val="00617488"/>
    <w:rsid w:val="00661302"/>
    <w:rsid w:val="006A26CE"/>
    <w:rsid w:val="006D66F1"/>
    <w:rsid w:val="007012F3"/>
    <w:rsid w:val="00705438"/>
    <w:rsid w:val="00753FEA"/>
    <w:rsid w:val="00754975"/>
    <w:rsid w:val="00766E8C"/>
    <w:rsid w:val="007724A4"/>
    <w:rsid w:val="007F7CE7"/>
    <w:rsid w:val="008343C1"/>
    <w:rsid w:val="00845813"/>
    <w:rsid w:val="00950200"/>
    <w:rsid w:val="00976067"/>
    <w:rsid w:val="009A23B8"/>
    <w:rsid w:val="00A710FA"/>
    <w:rsid w:val="00A7660A"/>
    <w:rsid w:val="00A86F47"/>
    <w:rsid w:val="00AA7460"/>
    <w:rsid w:val="00AB3048"/>
    <w:rsid w:val="00B066EC"/>
    <w:rsid w:val="00B1197C"/>
    <w:rsid w:val="00B3344A"/>
    <w:rsid w:val="00BF1192"/>
    <w:rsid w:val="00C35586"/>
    <w:rsid w:val="00C52D44"/>
    <w:rsid w:val="00C6302C"/>
    <w:rsid w:val="00C86CDF"/>
    <w:rsid w:val="00E06DC7"/>
    <w:rsid w:val="00E11283"/>
    <w:rsid w:val="00E42073"/>
    <w:rsid w:val="00E55AE6"/>
    <w:rsid w:val="00EE47B9"/>
    <w:rsid w:val="00F036AE"/>
    <w:rsid w:val="00F135BC"/>
    <w:rsid w:val="00F25D4D"/>
    <w:rsid w:val="00FC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F6EF7"/>
  <w15:chartTrackingRefBased/>
  <w15:docId w15:val="{F2ADDF58-C845-4AD1-9F59-ED8146A8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Lipphardt</dc:creator>
  <cp:keywords/>
  <dc:description/>
  <cp:lastModifiedBy>Carol Lipphardt</cp:lastModifiedBy>
  <cp:revision>37</cp:revision>
  <dcterms:created xsi:type="dcterms:W3CDTF">2019-11-21T13:50:00Z</dcterms:created>
  <dcterms:modified xsi:type="dcterms:W3CDTF">2019-11-22T16:53:00Z</dcterms:modified>
</cp:coreProperties>
</file>